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4C1" w:rsidRDefault="002E44C1" w:rsidP="002E44C1">
      <w:pPr>
        <w:jc w:val="center"/>
        <w:rPr>
          <w:rFonts w:ascii="Arial" w:hAnsi="Arial" w:cs="Arial"/>
          <w:b/>
          <w:sz w:val="24"/>
          <w:szCs w:val="24"/>
        </w:rPr>
      </w:pPr>
      <w:r>
        <w:rPr>
          <w:rFonts w:ascii="Arial" w:hAnsi="Arial" w:cs="Arial"/>
          <w:b/>
          <w:sz w:val="24"/>
          <w:szCs w:val="24"/>
        </w:rPr>
        <w:t>Ef 1,3-14</w:t>
      </w:r>
      <w:r w:rsidRPr="00764EA3">
        <w:rPr>
          <w:rFonts w:ascii="Arial" w:hAnsi="Arial" w:cs="Arial"/>
          <w:b/>
          <w:sz w:val="24"/>
          <w:szCs w:val="24"/>
        </w:rPr>
        <w:t xml:space="preserve"> – </w:t>
      </w:r>
      <w:r>
        <w:rPr>
          <w:rFonts w:ascii="Arial" w:hAnsi="Arial" w:cs="Arial"/>
          <w:b/>
          <w:sz w:val="24"/>
          <w:szCs w:val="24"/>
        </w:rPr>
        <w:t>UMIŁOWANY</w:t>
      </w:r>
    </w:p>
    <w:p w:rsidR="002E44C1" w:rsidRDefault="002E44C1" w:rsidP="002E44C1">
      <w:pPr>
        <w:jc w:val="center"/>
        <w:rPr>
          <w:rFonts w:ascii="Arial" w:hAnsi="Arial" w:cs="Arial"/>
          <w:b/>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I</w:t>
      </w:r>
      <w:r>
        <w:rPr>
          <w:rFonts w:ascii="Arial" w:hAnsi="Arial" w:cs="Arial"/>
          <w:b/>
          <w:sz w:val="24"/>
          <w:szCs w:val="24"/>
        </w:rPr>
        <w:t xml:space="preserve"> – Osądzony</w:t>
      </w:r>
    </w:p>
    <w:p w:rsidR="002E44C1" w:rsidRDefault="002E44C1" w:rsidP="002E44C1">
      <w:pPr>
        <w:jc w:val="both"/>
        <w:rPr>
          <w:rFonts w:ascii="Arial" w:hAnsi="Arial" w:cs="Arial"/>
          <w:sz w:val="24"/>
          <w:szCs w:val="24"/>
        </w:rPr>
      </w:pPr>
      <w:r>
        <w:rPr>
          <w:rFonts w:ascii="Arial" w:hAnsi="Arial" w:cs="Arial"/>
          <w:sz w:val="24"/>
          <w:szCs w:val="24"/>
        </w:rPr>
        <w:t xml:space="preserve">„Niech będzie błogosławiony Bóg i Ojciec Pana naszego, Jezusa Chrystusa...” </w:t>
      </w:r>
    </w:p>
    <w:p w:rsidR="002E44C1" w:rsidRDefault="00FA2175" w:rsidP="002E44C1">
      <w:pPr>
        <w:jc w:val="both"/>
        <w:rPr>
          <w:rFonts w:ascii="Arial" w:hAnsi="Arial" w:cs="Arial"/>
          <w:sz w:val="24"/>
          <w:szCs w:val="24"/>
        </w:rPr>
      </w:pPr>
      <w:r>
        <w:rPr>
          <w:rFonts w:ascii="Arial" w:hAnsi="Arial" w:cs="Arial"/>
          <w:sz w:val="24"/>
          <w:szCs w:val="24"/>
        </w:rPr>
        <w:t>W momencie, kiedy Chrystus przyjmuje na siebie niesprawiedliwy wyrok, padają właśnie te słowa. Są to słowa wychwalające Boga Ojca. Ta stacja pokazuje nam, że On kocha nas zawsze – od kiedy nas stworzył, od kiedy dał nam życie. Jesteśmy Jego umiłowanymi dziećmi, nawet wtedy, a może i przede wszystkim wtedy, kiedy cierpimy niesprawiedliwość. Błogosławieni, którzy cierpią prześladowanie dla sprawiedliwości</w:t>
      </w:r>
      <w:r w:rsidR="004F20A9">
        <w:rPr>
          <w:rFonts w:ascii="Arial" w:hAnsi="Arial" w:cs="Arial"/>
          <w:sz w:val="24"/>
          <w:szCs w:val="24"/>
        </w:rPr>
        <w:t>. W momencie, gdy inni cię osądzają, Ojciec jest z tobą, po to, by cię kochać. By łatwiej było ci znieść ludzkie wyroki, by one nie zniszczyły w tobie poczucia bycia umiłowanym dzieckiem Bożym.</w:t>
      </w:r>
    </w:p>
    <w:p w:rsidR="002E44C1" w:rsidRPr="000E4445"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II</w:t>
      </w:r>
      <w:r>
        <w:rPr>
          <w:rFonts w:ascii="Arial" w:hAnsi="Arial" w:cs="Arial"/>
          <w:b/>
          <w:sz w:val="24"/>
          <w:szCs w:val="24"/>
        </w:rPr>
        <w:t xml:space="preserve"> – Przyjęcie krzyża</w:t>
      </w:r>
    </w:p>
    <w:p w:rsidR="002E44C1" w:rsidRDefault="002E44C1" w:rsidP="002E44C1">
      <w:pPr>
        <w:jc w:val="both"/>
        <w:rPr>
          <w:rFonts w:ascii="Arial" w:hAnsi="Arial" w:cs="Arial"/>
          <w:sz w:val="24"/>
          <w:szCs w:val="24"/>
        </w:rPr>
      </w:pPr>
      <w:r>
        <w:rPr>
          <w:rFonts w:ascii="Arial" w:hAnsi="Arial" w:cs="Arial"/>
          <w:sz w:val="24"/>
          <w:szCs w:val="24"/>
        </w:rPr>
        <w:t>„On napełnił nas wszelkim błogosławieństwem duchowym na wyżynach niebieskich – w Chrystusie”</w:t>
      </w:r>
    </w:p>
    <w:p w:rsidR="002E44C1" w:rsidRDefault="00211A26" w:rsidP="002E44C1">
      <w:pPr>
        <w:jc w:val="both"/>
        <w:rPr>
          <w:rFonts w:ascii="Arial" w:hAnsi="Arial" w:cs="Arial"/>
          <w:sz w:val="24"/>
          <w:szCs w:val="24"/>
        </w:rPr>
      </w:pPr>
      <w:r>
        <w:rPr>
          <w:rFonts w:ascii="Arial" w:hAnsi="Arial" w:cs="Arial"/>
          <w:sz w:val="24"/>
          <w:szCs w:val="24"/>
        </w:rPr>
        <w:t>Przyjęcie na siebie ludzkich wyroków to nasza bierna zgoda na krzyż. Jednak zaraz potem następuje druga stacja krzyżowej drogi, w której Bóg wymaga naszej czynnej zgody – przyjęcia krzyża, wyciągnięcia po niego rąk, gotowości, by go nieść. Bóg nie nakłada jednak na nas ciężarów, których nie bylibyśmy w stanie unieść, lecz razem z krzyżem udziela nam swojej łaski, swojego błogosławieństwa – czyli swojej Obecności. Kochać kogoś, to być zawsze przy nim, to być z umiłowanym przede wszystkim w trudnościach. Umiłowany synu, umiłowana córko – swój krzyż niesiesz w Chrystusie. Nigdy sam, nigdy o własnych siłach.</w:t>
      </w:r>
    </w:p>
    <w:p w:rsidR="002E44C1" w:rsidRPr="000E4445"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III</w:t>
      </w:r>
      <w:r>
        <w:rPr>
          <w:rFonts w:ascii="Arial" w:hAnsi="Arial" w:cs="Arial"/>
          <w:b/>
          <w:sz w:val="24"/>
          <w:szCs w:val="24"/>
        </w:rPr>
        <w:t xml:space="preserve"> – Pierwszy upadek</w:t>
      </w:r>
    </w:p>
    <w:p w:rsidR="002E44C1" w:rsidRDefault="002E44C1" w:rsidP="002E44C1">
      <w:pPr>
        <w:jc w:val="both"/>
        <w:rPr>
          <w:rFonts w:ascii="Arial" w:hAnsi="Arial" w:cs="Arial"/>
          <w:sz w:val="24"/>
          <w:szCs w:val="24"/>
        </w:rPr>
      </w:pPr>
      <w:r>
        <w:rPr>
          <w:rFonts w:ascii="Arial" w:hAnsi="Arial" w:cs="Arial"/>
          <w:sz w:val="24"/>
          <w:szCs w:val="24"/>
        </w:rPr>
        <w:t>„W Nim bowiem wybrał nas przed założeniem świata, abyśmy byli święci i nieskalani przed Jego obliczem”</w:t>
      </w:r>
    </w:p>
    <w:p w:rsidR="002E44C1" w:rsidRDefault="00211A26" w:rsidP="002E44C1">
      <w:pPr>
        <w:jc w:val="both"/>
        <w:rPr>
          <w:rFonts w:ascii="Arial" w:hAnsi="Arial" w:cs="Arial"/>
          <w:sz w:val="24"/>
          <w:szCs w:val="24"/>
        </w:rPr>
      </w:pPr>
      <w:r>
        <w:rPr>
          <w:rFonts w:ascii="Arial" w:hAnsi="Arial" w:cs="Arial"/>
          <w:sz w:val="24"/>
          <w:szCs w:val="24"/>
        </w:rPr>
        <w:t>Bóg wybrał każdego z nas, każdego z nas umiłował jeszcze zanim zyskaliśmy świadomość własnego istnienia, zanim założyliśmy w sobie świat – zanim dotarło do nas kim jesteśmy, gdzie jesteśmy i po co jesteśmy. Już wtedy zostaliśmy powołani do tego, by być świętymi, czyli oglądającymi Boga. Już wtedy Bóg wiedział, że nasza droga do Niego będzie wiodła przez upadki – przez grzeszność i nieczystość. Upadek jest po to, byś zobaczył ziemię z bliska i zrozumiał, że pragniesz nieba – że</w:t>
      </w:r>
      <w:r w:rsidR="00411968">
        <w:rPr>
          <w:rFonts w:ascii="Arial" w:hAnsi="Arial" w:cs="Arial"/>
          <w:sz w:val="24"/>
          <w:szCs w:val="24"/>
        </w:rPr>
        <w:t xml:space="preserve"> </w:t>
      </w:r>
      <w:r>
        <w:rPr>
          <w:rFonts w:ascii="Arial" w:hAnsi="Arial" w:cs="Arial"/>
          <w:sz w:val="24"/>
          <w:szCs w:val="24"/>
        </w:rPr>
        <w:t>pragniesz Oblicza Boga</w:t>
      </w:r>
      <w:r w:rsidR="00411968">
        <w:rPr>
          <w:rFonts w:ascii="Arial" w:hAnsi="Arial" w:cs="Arial"/>
          <w:sz w:val="24"/>
          <w:szCs w:val="24"/>
        </w:rPr>
        <w:t>, który przemienia oblicze tej ziemi.</w:t>
      </w:r>
    </w:p>
    <w:p w:rsidR="002E44C1" w:rsidRPr="000E4445"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lastRenderedPageBreak/>
        <w:t>Stacja IV</w:t>
      </w:r>
      <w:r>
        <w:rPr>
          <w:rFonts w:ascii="Arial" w:hAnsi="Arial" w:cs="Arial"/>
          <w:b/>
          <w:sz w:val="24"/>
          <w:szCs w:val="24"/>
        </w:rPr>
        <w:t xml:space="preserve"> – Matka</w:t>
      </w:r>
    </w:p>
    <w:p w:rsidR="002E44C1" w:rsidRDefault="002E44C1" w:rsidP="002E44C1">
      <w:pPr>
        <w:jc w:val="both"/>
        <w:rPr>
          <w:rFonts w:ascii="Arial" w:hAnsi="Arial" w:cs="Arial"/>
          <w:sz w:val="24"/>
          <w:szCs w:val="24"/>
        </w:rPr>
      </w:pPr>
      <w:r>
        <w:rPr>
          <w:rFonts w:ascii="Arial" w:hAnsi="Arial" w:cs="Arial"/>
          <w:sz w:val="24"/>
          <w:szCs w:val="24"/>
        </w:rPr>
        <w:t>„Z miłości przeznaczył nas dla siebie jako przybranych synów poprzez Jezusa Chrystusa, według postanowienia swej woli...”</w:t>
      </w:r>
    </w:p>
    <w:p w:rsidR="002E44C1" w:rsidRDefault="008B7984" w:rsidP="002E44C1">
      <w:pPr>
        <w:jc w:val="both"/>
        <w:rPr>
          <w:rFonts w:ascii="Arial" w:hAnsi="Arial" w:cs="Arial"/>
          <w:sz w:val="24"/>
          <w:szCs w:val="24"/>
        </w:rPr>
      </w:pPr>
      <w:r>
        <w:rPr>
          <w:rFonts w:ascii="Arial" w:hAnsi="Arial" w:cs="Arial"/>
          <w:sz w:val="24"/>
          <w:szCs w:val="24"/>
        </w:rPr>
        <w:t>Maryja pojawiająca się na drodze krzyżowej jest dla każdego</w:t>
      </w:r>
      <w:r w:rsidR="00A35728">
        <w:rPr>
          <w:rFonts w:ascii="Arial" w:hAnsi="Arial" w:cs="Arial"/>
          <w:sz w:val="24"/>
          <w:szCs w:val="24"/>
        </w:rPr>
        <w:t xml:space="preserve"> z nas przypomnieniem o tym, że nasza miłość do Boga wyraża się przede wszystkim w tym, że pełnimy Jego wolę. Istnieje jednak pewne niebezpieczeństwo – niebezpieczeństwo w nas. Możemy czuć się niewolnikami, którym Bóg zabiera wolną wolę. Pamiętaj, że to nieprawda. Bóg z miłości objawia swoją wolę, a ty możesz, lecz nie musisz, tej woli przyjąć. Jesteś zawsze wolny. Zawsze masz prawo wyboru. Taka jest miłość. Bóg, który ciebie kocha, pozwoli ci też odejść, jeśli tak wybierzesz. I nie przestaniesz być Jego umiłowanym dzieckiem. Możesz uciec z drogi krzyżowej. Ale czy warto?</w:t>
      </w:r>
    </w:p>
    <w:p w:rsidR="002E44C1" w:rsidRPr="000E4445"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V</w:t>
      </w:r>
      <w:r>
        <w:rPr>
          <w:rFonts w:ascii="Arial" w:hAnsi="Arial" w:cs="Arial"/>
          <w:b/>
          <w:sz w:val="24"/>
          <w:szCs w:val="24"/>
        </w:rPr>
        <w:t xml:space="preserve"> – Szymon </w:t>
      </w:r>
      <w:proofErr w:type="spellStart"/>
      <w:r>
        <w:rPr>
          <w:rFonts w:ascii="Arial" w:hAnsi="Arial" w:cs="Arial"/>
          <w:b/>
          <w:sz w:val="24"/>
          <w:szCs w:val="24"/>
        </w:rPr>
        <w:t>Cyrenejczyk</w:t>
      </w:r>
      <w:proofErr w:type="spellEnd"/>
    </w:p>
    <w:p w:rsidR="002E44C1" w:rsidRDefault="002E44C1" w:rsidP="002E44C1">
      <w:pPr>
        <w:jc w:val="both"/>
        <w:rPr>
          <w:rFonts w:ascii="Arial" w:hAnsi="Arial" w:cs="Arial"/>
          <w:sz w:val="24"/>
          <w:szCs w:val="24"/>
        </w:rPr>
      </w:pPr>
      <w:r>
        <w:rPr>
          <w:rFonts w:ascii="Arial" w:hAnsi="Arial" w:cs="Arial"/>
          <w:sz w:val="24"/>
          <w:szCs w:val="24"/>
        </w:rPr>
        <w:t>„ku chwale majestatu swej łaski, którą obdarzył nas w Umiłowanym”</w:t>
      </w:r>
    </w:p>
    <w:p w:rsidR="002E44C1" w:rsidRDefault="00A35728" w:rsidP="002E44C1">
      <w:pPr>
        <w:jc w:val="both"/>
        <w:rPr>
          <w:rFonts w:ascii="Arial" w:hAnsi="Arial" w:cs="Arial"/>
          <w:sz w:val="24"/>
          <w:szCs w:val="24"/>
        </w:rPr>
      </w:pPr>
      <w:r>
        <w:rPr>
          <w:rFonts w:ascii="Arial" w:hAnsi="Arial" w:cs="Arial"/>
          <w:sz w:val="24"/>
          <w:szCs w:val="24"/>
        </w:rPr>
        <w:t xml:space="preserve">W Umiłowanym swym Synu Bóg obdarza nas swoją łaską. Często jest to łaska niespodziewanej Obecności – przyjścia Boga w momencie, w którym się najmniej Go spodziewasz albo kiedy może wolałbyś w tej właśnie chwili Go nie spotkać. A On dokładnie wtedy pojawia się w twoim życiu, by wywrócić je do góry nogami, by stanąć na twojej drodze w człowieku potrzebującym pomocy w niesieniu krzyża. I pewnie często jesteś Szymonem </w:t>
      </w:r>
      <w:proofErr w:type="spellStart"/>
      <w:r>
        <w:rPr>
          <w:rFonts w:ascii="Arial" w:hAnsi="Arial" w:cs="Arial"/>
          <w:sz w:val="24"/>
          <w:szCs w:val="24"/>
        </w:rPr>
        <w:t>Cyrenejczykiem</w:t>
      </w:r>
      <w:proofErr w:type="spellEnd"/>
      <w:r>
        <w:rPr>
          <w:rFonts w:ascii="Arial" w:hAnsi="Arial" w:cs="Arial"/>
          <w:sz w:val="24"/>
          <w:szCs w:val="24"/>
        </w:rPr>
        <w:t xml:space="preserve"> – przymuszonym do pomocy poprzez wewnętrzny nakaz, poprzez to, że tak mówią przykazania, których nie chcesz przekroczyć. Daleka jeszcze zatem droga do pełni miłości. Ale ważny jest też ten twój pierwszy krok – niechętny krok Szymona ku Cierpiącemu Chrystusowi.</w:t>
      </w:r>
    </w:p>
    <w:p w:rsidR="002E44C1" w:rsidRPr="009129F8"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VI</w:t>
      </w:r>
      <w:r>
        <w:rPr>
          <w:rFonts w:ascii="Arial" w:hAnsi="Arial" w:cs="Arial"/>
          <w:b/>
          <w:sz w:val="24"/>
          <w:szCs w:val="24"/>
        </w:rPr>
        <w:t xml:space="preserve"> – Weronika</w:t>
      </w:r>
    </w:p>
    <w:p w:rsidR="002E44C1" w:rsidRDefault="002E44C1" w:rsidP="002E44C1">
      <w:pPr>
        <w:jc w:val="both"/>
        <w:rPr>
          <w:rFonts w:ascii="Arial" w:hAnsi="Arial" w:cs="Arial"/>
          <w:sz w:val="24"/>
          <w:szCs w:val="24"/>
        </w:rPr>
      </w:pPr>
      <w:r>
        <w:rPr>
          <w:rFonts w:ascii="Arial" w:hAnsi="Arial" w:cs="Arial"/>
          <w:sz w:val="24"/>
          <w:szCs w:val="24"/>
        </w:rPr>
        <w:t>„W Nim mamy odkupienie przez Jego krew – odpuszczenie występków, według bogactwa Jego łaski”</w:t>
      </w:r>
    </w:p>
    <w:p w:rsidR="002E44C1" w:rsidRDefault="00804D80" w:rsidP="002E44C1">
      <w:pPr>
        <w:jc w:val="both"/>
        <w:rPr>
          <w:rFonts w:ascii="Arial" w:hAnsi="Arial" w:cs="Arial"/>
          <w:sz w:val="24"/>
          <w:szCs w:val="24"/>
        </w:rPr>
      </w:pPr>
      <w:r>
        <w:rPr>
          <w:rFonts w:ascii="Arial" w:hAnsi="Arial" w:cs="Arial"/>
          <w:sz w:val="24"/>
          <w:szCs w:val="24"/>
        </w:rPr>
        <w:t>Prawdziwym obliczem Chrystusa jest Jego Krew. Ona daje nam odpuszczenie grzechów. W niej kryje się niesamowite bogactwo Bożej łaski. W niej Bóg jest obecny namacalnie i dotykalnie – i bezsprzecznie. To jest Boże oblicze – oblicze pełne cierpienia, umęczone. Oblicze ociekające krwią. Weronika dotyka takiej twarzy</w:t>
      </w:r>
      <w:r w:rsidR="00D86D76">
        <w:rPr>
          <w:rFonts w:ascii="Arial" w:hAnsi="Arial" w:cs="Arial"/>
          <w:sz w:val="24"/>
          <w:szCs w:val="24"/>
        </w:rPr>
        <w:t xml:space="preserve"> Zbawiciela. Weronika spotyka się z tą twarzą. Weronika chce tę twarz mieć w sobie. Spotkanie z Krwią Chrystusa, którego doświadcza, sprawia, że już na zawsze będzie mieć w sobie wyryte Jego Oblicze. Ono przypomni jej o tym, że Bóg jest Bogiem zawsze obecnym.</w:t>
      </w:r>
    </w:p>
    <w:p w:rsidR="002E44C1" w:rsidRPr="009129F8"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lastRenderedPageBreak/>
        <w:t>Stacja VII</w:t>
      </w:r>
      <w:r>
        <w:rPr>
          <w:rFonts w:ascii="Arial" w:hAnsi="Arial" w:cs="Arial"/>
          <w:b/>
          <w:sz w:val="24"/>
          <w:szCs w:val="24"/>
        </w:rPr>
        <w:t xml:space="preserve"> – Drugi upadek</w:t>
      </w:r>
    </w:p>
    <w:p w:rsidR="002E44C1" w:rsidRDefault="002E44C1" w:rsidP="002E44C1">
      <w:pPr>
        <w:jc w:val="both"/>
        <w:rPr>
          <w:rFonts w:ascii="Arial" w:hAnsi="Arial" w:cs="Arial"/>
          <w:sz w:val="24"/>
          <w:szCs w:val="24"/>
        </w:rPr>
      </w:pPr>
      <w:r>
        <w:rPr>
          <w:rFonts w:ascii="Arial" w:hAnsi="Arial" w:cs="Arial"/>
          <w:sz w:val="24"/>
          <w:szCs w:val="24"/>
        </w:rPr>
        <w:t>„Szczodrze ją na nas wylał w postaci wszelkiej mądrości i zrozumienia...”</w:t>
      </w:r>
    </w:p>
    <w:p w:rsidR="002E44C1" w:rsidRDefault="00070015" w:rsidP="002E44C1">
      <w:pPr>
        <w:jc w:val="both"/>
        <w:rPr>
          <w:rFonts w:ascii="Arial" w:hAnsi="Arial" w:cs="Arial"/>
          <w:sz w:val="24"/>
          <w:szCs w:val="24"/>
        </w:rPr>
      </w:pPr>
      <w:r>
        <w:rPr>
          <w:rFonts w:ascii="Arial" w:hAnsi="Arial" w:cs="Arial"/>
          <w:sz w:val="24"/>
          <w:szCs w:val="24"/>
        </w:rPr>
        <w:t>Kiedy doświadczamy na swojej drodze upadków, brakuje nam często mądrości i zrozumienia – dlaczego tak się stało, co Bóg chce mi przez to powiedzieć, jaką chce mi dać naukę? Brakuje nam tego, bo o to nie prosimy. Wolimy użalać się nad sobą, skupiać się na tym, że jesteśmy słabi, zamiast uwierzyć w to, że skoro Bóg mnie kocha, to nie pozwoli mi zginąć. Mądrość i zrozumienie w upadku to nic innego jak świadomość tego, że nic nie dzieje się przypadkiem – nawet to, że jesteś zakleszczony pomiędzy ziemią a krzyżem i nie masz siły się ruszyć. To jest Boża nauka dana po to, byś zrozumiał, że Go potrzebujesz.</w:t>
      </w:r>
    </w:p>
    <w:p w:rsidR="002E44C1" w:rsidRPr="009129F8"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VIII</w:t>
      </w:r>
      <w:r>
        <w:rPr>
          <w:rFonts w:ascii="Arial" w:hAnsi="Arial" w:cs="Arial"/>
          <w:b/>
          <w:sz w:val="24"/>
          <w:szCs w:val="24"/>
        </w:rPr>
        <w:t xml:space="preserve"> – Płaczące niewiasty</w:t>
      </w:r>
    </w:p>
    <w:p w:rsidR="002E44C1" w:rsidRDefault="002E44C1" w:rsidP="002E44C1">
      <w:pPr>
        <w:jc w:val="both"/>
        <w:rPr>
          <w:rFonts w:ascii="Arial" w:hAnsi="Arial" w:cs="Arial"/>
          <w:sz w:val="24"/>
          <w:szCs w:val="24"/>
        </w:rPr>
      </w:pPr>
      <w:r>
        <w:rPr>
          <w:rFonts w:ascii="Arial" w:hAnsi="Arial" w:cs="Arial"/>
          <w:sz w:val="24"/>
          <w:szCs w:val="24"/>
        </w:rPr>
        <w:t>„przez to, że nam oznajmił tajemnicę swej woli według swego postanowienia, które przedtem w Nim powziął...”</w:t>
      </w:r>
    </w:p>
    <w:p w:rsidR="002E44C1" w:rsidRDefault="000B35EE" w:rsidP="002E44C1">
      <w:pPr>
        <w:jc w:val="both"/>
        <w:rPr>
          <w:rFonts w:ascii="Arial" w:hAnsi="Arial" w:cs="Arial"/>
          <w:sz w:val="24"/>
          <w:szCs w:val="24"/>
        </w:rPr>
      </w:pPr>
      <w:r>
        <w:rPr>
          <w:rFonts w:ascii="Arial" w:hAnsi="Arial" w:cs="Arial"/>
          <w:sz w:val="24"/>
          <w:szCs w:val="24"/>
        </w:rPr>
        <w:t>Często płaczemy nad kimś, że jest taki biedny, bo tak strasznie cierpi, bo doświadcza ogromnych życiowych trudności czy dramatów. Nie pomagamy w ten sposób takiemu człowiekowi, lecz pogrążamy go w rozpaczy i w beznadziei. Pogrążamy wówczas w tych ciemnościach także siebie samych. W cierpieniu potrzebna jest otucha</w:t>
      </w:r>
      <w:r w:rsidR="003A0597">
        <w:rPr>
          <w:rFonts w:ascii="Arial" w:hAnsi="Arial" w:cs="Arial"/>
          <w:sz w:val="24"/>
          <w:szCs w:val="24"/>
        </w:rPr>
        <w:t>, a nie tylko łzy współczucia. Potrzebna jest obecność, a nie lament. Nie bądźmy płaczącymi niewiastami, lecz raczej narzędziami pokoju, przez które Bóg sieje miłość tam, gdzie panuje nienawiść; wybaczenie tam, gdzie jest krzywda; jedność tam, gdzie zwątpienie; nadzieję, gdzie rozpacz; światło, gdzie mrok, i radość w miejsce smutku.</w:t>
      </w:r>
    </w:p>
    <w:p w:rsidR="002E44C1" w:rsidRPr="009129F8"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IX</w:t>
      </w:r>
      <w:r>
        <w:rPr>
          <w:rFonts w:ascii="Arial" w:hAnsi="Arial" w:cs="Arial"/>
          <w:b/>
          <w:sz w:val="24"/>
          <w:szCs w:val="24"/>
        </w:rPr>
        <w:t xml:space="preserve"> – Trzeci upadek</w:t>
      </w:r>
    </w:p>
    <w:p w:rsidR="002E44C1" w:rsidRDefault="002E44C1" w:rsidP="002E44C1">
      <w:pPr>
        <w:jc w:val="both"/>
        <w:rPr>
          <w:rFonts w:ascii="Arial" w:hAnsi="Arial" w:cs="Arial"/>
          <w:sz w:val="24"/>
          <w:szCs w:val="24"/>
        </w:rPr>
      </w:pPr>
      <w:r>
        <w:rPr>
          <w:rFonts w:ascii="Arial" w:hAnsi="Arial" w:cs="Arial"/>
          <w:sz w:val="24"/>
          <w:szCs w:val="24"/>
        </w:rPr>
        <w:t>„dla dokonania pełni czasów...”</w:t>
      </w:r>
    </w:p>
    <w:p w:rsidR="002E44C1" w:rsidRDefault="000F00C7" w:rsidP="002E44C1">
      <w:pPr>
        <w:jc w:val="both"/>
        <w:rPr>
          <w:rFonts w:ascii="Arial" w:hAnsi="Arial" w:cs="Arial"/>
          <w:sz w:val="24"/>
          <w:szCs w:val="24"/>
        </w:rPr>
      </w:pPr>
      <w:r>
        <w:rPr>
          <w:rFonts w:ascii="Arial" w:hAnsi="Arial" w:cs="Arial"/>
          <w:sz w:val="24"/>
          <w:szCs w:val="24"/>
        </w:rPr>
        <w:t>Żaden grzech nie burzy Bożego zamysłu, nie jest w stanie zmienić Bożych planów zbawienia człowieka. Bóg jest cierpliwy, łaskawy i pełen miłosierdzia, dlatego nigdy się nie zniechęci w odpuszczaniu i zapominaniu naszych grzechów. Nigdy się wobec ciebie nie zniecierpliwi, nie straci zapału w wyciąganiu cię z bagna twoich grzechów. Wręcz przeciwnie – jeszcze bardziej będzie okazywał swoją miłość do ciebie, jeszcze bardziej będzie chciał ci udowodnić, że cię kocha i jest w stanie zrobić dla ciebie wszystko. Nawet wydać samego siebie na śmierć. Na krzyżu się wszystko wypełniło. Tam też miłość zyskała swą pełnię.</w:t>
      </w:r>
    </w:p>
    <w:p w:rsidR="002E44C1" w:rsidRDefault="002E44C1" w:rsidP="002E44C1">
      <w:pPr>
        <w:jc w:val="both"/>
        <w:rPr>
          <w:rFonts w:ascii="Arial" w:hAnsi="Arial" w:cs="Arial"/>
          <w:sz w:val="24"/>
          <w:szCs w:val="24"/>
        </w:rPr>
      </w:pPr>
    </w:p>
    <w:p w:rsidR="000F00C7" w:rsidRDefault="000F00C7" w:rsidP="002E44C1">
      <w:pPr>
        <w:jc w:val="both"/>
        <w:rPr>
          <w:rFonts w:ascii="Arial" w:hAnsi="Arial" w:cs="Arial"/>
          <w:sz w:val="24"/>
          <w:szCs w:val="24"/>
        </w:rPr>
      </w:pPr>
    </w:p>
    <w:p w:rsidR="000F00C7" w:rsidRPr="009129F8" w:rsidRDefault="000F00C7"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lastRenderedPageBreak/>
        <w:t>Stacja X</w:t>
      </w:r>
      <w:r>
        <w:rPr>
          <w:rFonts w:ascii="Arial" w:hAnsi="Arial" w:cs="Arial"/>
          <w:b/>
          <w:sz w:val="24"/>
          <w:szCs w:val="24"/>
        </w:rPr>
        <w:t xml:space="preserve"> – Odarty z szat</w:t>
      </w:r>
    </w:p>
    <w:p w:rsidR="002E44C1" w:rsidRDefault="002E44C1" w:rsidP="002E44C1">
      <w:pPr>
        <w:jc w:val="both"/>
        <w:rPr>
          <w:rFonts w:ascii="Arial" w:hAnsi="Arial" w:cs="Arial"/>
          <w:sz w:val="24"/>
          <w:szCs w:val="24"/>
        </w:rPr>
      </w:pPr>
      <w:r>
        <w:rPr>
          <w:rFonts w:ascii="Arial" w:hAnsi="Arial" w:cs="Arial"/>
          <w:sz w:val="24"/>
          <w:szCs w:val="24"/>
        </w:rPr>
        <w:t>„aby wszystko na nowo zjednoczyć w Chrystusie jako Głowie: to, co w niebiosach, i to, co na ziemi”</w:t>
      </w:r>
    </w:p>
    <w:p w:rsidR="002E44C1" w:rsidRDefault="00D6033C" w:rsidP="002E44C1">
      <w:pPr>
        <w:jc w:val="both"/>
        <w:rPr>
          <w:rFonts w:ascii="Arial" w:hAnsi="Arial" w:cs="Arial"/>
          <w:sz w:val="24"/>
          <w:szCs w:val="24"/>
        </w:rPr>
      </w:pPr>
      <w:r>
        <w:rPr>
          <w:rFonts w:ascii="Arial" w:hAnsi="Arial" w:cs="Arial"/>
          <w:sz w:val="24"/>
          <w:szCs w:val="24"/>
        </w:rPr>
        <w:t>Dlaczego akurat przy tej stacji mówimy o zjednoczeniu w Chrystusie? Przecież to jest stacja obnażenia, odarcia Jezusa z szat. To stacja zawstydzenia Jezusa, pozbawienia Go godności ludzkiej. To stacja upokorzenia Go. Tak, to prawda, lecz ta stacja to przede wszystkim scena, w której Chrystus pokazuje nam, że nie ma przed nami niczego do ukrycia. On jest Prawdą. Nagą prawdą bez żadnych domieszek, bez żadnych półprawd, bez żadnych niedopowiedzeń. Tylko miłość nie boi się prawdy, choćby najbardziej wstydliwej. Tylko miłość może taką prawdę przyjąć i... kochać jeszcze bardziej.</w:t>
      </w:r>
      <w:r w:rsidR="00FA1309">
        <w:rPr>
          <w:rFonts w:ascii="Arial" w:hAnsi="Arial" w:cs="Arial"/>
          <w:sz w:val="24"/>
          <w:szCs w:val="24"/>
        </w:rPr>
        <w:t xml:space="preserve"> Taka miłość jednoczy. Taką Miłością jest nagi Chrystus.</w:t>
      </w:r>
    </w:p>
    <w:p w:rsidR="002E44C1" w:rsidRPr="009129F8"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XI</w:t>
      </w:r>
      <w:r>
        <w:rPr>
          <w:rFonts w:ascii="Arial" w:hAnsi="Arial" w:cs="Arial"/>
          <w:b/>
          <w:sz w:val="24"/>
          <w:szCs w:val="24"/>
        </w:rPr>
        <w:t xml:space="preserve"> – Przybity</w:t>
      </w:r>
    </w:p>
    <w:p w:rsidR="002E44C1" w:rsidRDefault="002E44C1" w:rsidP="002E44C1">
      <w:pPr>
        <w:jc w:val="both"/>
        <w:rPr>
          <w:rFonts w:ascii="Arial" w:hAnsi="Arial" w:cs="Arial"/>
          <w:sz w:val="24"/>
          <w:szCs w:val="24"/>
        </w:rPr>
      </w:pPr>
      <w:r>
        <w:rPr>
          <w:rFonts w:ascii="Arial" w:hAnsi="Arial" w:cs="Arial"/>
          <w:sz w:val="24"/>
          <w:szCs w:val="24"/>
        </w:rPr>
        <w:t>„W Nim dostąpiliśmy udziału my również, z góry przeznaczeni zamiarem Tego, który dokonuje wszystkiego zgodnie z zamysłem swej woli...”</w:t>
      </w:r>
    </w:p>
    <w:p w:rsidR="002E44C1" w:rsidRDefault="004E51BC" w:rsidP="002E44C1">
      <w:pPr>
        <w:jc w:val="both"/>
        <w:rPr>
          <w:rFonts w:ascii="Arial" w:hAnsi="Arial" w:cs="Arial"/>
          <w:sz w:val="24"/>
          <w:szCs w:val="24"/>
        </w:rPr>
      </w:pPr>
      <w:r>
        <w:rPr>
          <w:rFonts w:ascii="Arial" w:hAnsi="Arial" w:cs="Arial"/>
          <w:sz w:val="24"/>
          <w:szCs w:val="24"/>
        </w:rPr>
        <w:t>W przybiciu Chrystusa do krzyża wszyscy dostąpiliśmy udziału. Z pewnością w pierwszej kolejności jako oprawcy sięgający po młotek i gwoździe, by unieruchomić ręce, które czyniły tak wiele dobra, i nogi, które niosły światło Bożej obecności w najdalsze mroki. Jednak mamy swój udział w tej stacji również w roli samego Chrystusa. Zawsze wtedy, gdy zgadzamy się z Jego wolą, przybijamy własne ręce i własne nogi do krzyża, oddając się w ten sposób Bogu do dyspozycji. Wtedy żyjesz i działasz już nie ty, ale żyje i działa przez ciebie sam Bóg.</w:t>
      </w:r>
    </w:p>
    <w:p w:rsidR="002E44C1" w:rsidRPr="009129F8"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t>Stacja XII</w:t>
      </w:r>
      <w:r>
        <w:rPr>
          <w:rFonts w:ascii="Arial" w:hAnsi="Arial" w:cs="Arial"/>
          <w:b/>
          <w:sz w:val="24"/>
          <w:szCs w:val="24"/>
        </w:rPr>
        <w:t xml:space="preserve"> – Umarły</w:t>
      </w:r>
    </w:p>
    <w:p w:rsidR="002E44C1" w:rsidRDefault="002E44C1" w:rsidP="002E44C1">
      <w:pPr>
        <w:jc w:val="both"/>
        <w:rPr>
          <w:rFonts w:ascii="Arial" w:hAnsi="Arial" w:cs="Arial"/>
          <w:sz w:val="24"/>
          <w:szCs w:val="24"/>
        </w:rPr>
      </w:pPr>
      <w:r>
        <w:rPr>
          <w:rFonts w:ascii="Arial" w:hAnsi="Arial" w:cs="Arial"/>
          <w:sz w:val="24"/>
          <w:szCs w:val="24"/>
        </w:rPr>
        <w:t>„byśmy istnieli ku chwale Jego majestatu – my, którzy już przedtem nadzieję złożyliśmy w Chrystusie”</w:t>
      </w:r>
    </w:p>
    <w:p w:rsidR="002E44C1" w:rsidRDefault="004D1A93" w:rsidP="002E44C1">
      <w:pPr>
        <w:jc w:val="both"/>
        <w:rPr>
          <w:rFonts w:ascii="Arial" w:hAnsi="Arial" w:cs="Arial"/>
          <w:sz w:val="24"/>
          <w:szCs w:val="24"/>
        </w:rPr>
      </w:pPr>
      <w:r>
        <w:rPr>
          <w:rFonts w:ascii="Arial" w:hAnsi="Arial" w:cs="Arial"/>
          <w:sz w:val="24"/>
          <w:szCs w:val="24"/>
        </w:rPr>
        <w:t>Wszystkie wydarzenia, które działy się przed drogą krzyżową, przed ukrzyżowaniem i przed śmiercią Jezusa na krzyżu, zostały dane Jego uczniom po to, by mogli złożyć w Nim swoją nadzieję. Łatwiej jest złożyć nadzieję w Bogu, kiedy widzi się Go działającego wielkie cuda, uzdrawiającego, uwalniającego od złych duchów, odpuszczającego grzechy. Łatwo złożyć w Nim nadzieję, kiedy jest obecny. Na krzyżu Chrystus umiera – nie jest to scena pełna nadziei. Jednak Boża logika, tak pełna paradoksów, każe nam właśnie w tym, a nie w innym momencie, złożyć w Bogu całą swoją nadzieję. Zobacz, ilu uczniów zostało pod krzyżem, by złożyć w Chrystusie swoją nadzieję. Ilu tę nadzieję wtedy właśnie straciło.</w:t>
      </w:r>
      <w:r w:rsidR="00474059">
        <w:rPr>
          <w:rFonts w:ascii="Arial" w:hAnsi="Arial" w:cs="Arial"/>
          <w:sz w:val="24"/>
          <w:szCs w:val="24"/>
        </w:rPr>
        <w:t xml:space="preserve"> A ty złożysz swą nadzieję w Zabitym Baranku?</w:t>
      </w:r>
    </w:p>
    <w:p w:rsidR="002E44C1" w:rsidRPr="009129F8" w:rsidRDefault="002E44C1" w:rsidP="002E44C1">
      <w:pPr>
        <w:jc w:val="both"/>
        <w:rPr>
          <w:rFonts w:ascii="Arial" w:hAnsi="Arial" w:cs="Arial"/>
          <w:sz w:val="24"/>
          <w:szCs w:val="24"/>
        </w:rPr>
      </w:pPr>
    </w:p>
    <w:p w:rsidR="002E44C1" w:rsidRDefault="002E44C1" w:rsidP="002E44C1">
      <w:pPr>
        <w:jc w:val="both"/>
        <w:rPr>
          <w:rFonts w:ascii="Arial" w:hAnsi="Arial" w:cs="Arial"/>
          <w:b/>
          <w:sz w:val="24"/>
          <w:szCs w:val="24"/>
        </w:rPr>
      </w:pPr>
      <w:r w:rsidRPr="000E4445">
        <w:rPr>
          <w:rFonts w:ascii="Arial" w:hAnsi="Arial" w:cs="Arial"/>
          <w:b/>
          <w:sz w:val="24"/>
          <w:szCs w:val="24"/>
        </w:rPr>
        <w:lastRenderedPageBreak/>
        <w:t>Stacja XIII</w:t>
      </w:r>
      <w:r>
        <w:rPr>
          <w:rFonts w:ascii="Arial" w:hAnsi="Arial" w:cs="Arial"/>
          <w:b/>
          <w:sz w:val="24"/>
          <w:szCs w:val="24"/>
        </w:rPr>
        <w:t xml:space="preserve"> – Zdjęty z krzyża</w:t>
      </w:r>
    </w:p>
    <w:p w:rsidR="002E44C1" w:rsidRDefault="002E44C1" w:rsidP="002E44C1">
      <w:pPr>
        <w:jc w:val="both"/>
        <w:rPr>
          <w:rFonts w:ascii="Arial" w:hAnsi="Arial" w:cs="Arial"/>
          <w:sz w:val="24"/>
          <w:szCs w:val="24"/>
        </w:rPr>
      </w:pPr>
      <w:r>
        <w:rPr>
          <w:rFonts w:ascii="Arial" w:hAnsi="Arial" w:cs="Arial"/>
          <w:sz w:val="24"/>
          <w:szCs w:val="24"/>
        </w:rPr>
        <w:t>„W Nim także i wy, usłyszawszy słowo prawdy, Dobrą Nowinę o waszym zbawieniu, w Nim również – uwierzywszy, zostaliście naznaczeni pieczęcią, Duchem Świętym, który był obiecany”</w:t>
      </w:r>
    </w:p>
    <w:p w:rsidR="002E44C1" w:rsidRDefault="00064ABE" w:rsidP="002E44C1">
      <w:pPr>
        <w:jc w:val="both"/>
        <w:rPr>
          <w:rFonts w:ascii="Arial" w:hAnsi="Arial" w:cs="Arial"/>
          <w:sz w:val="24"/>
          <w:szCs w:val="24"/>
        </w:rPr>
      </w:pPr>
      <w:r>
        <w:rPr>
          <w:rFonts w:ascii="Arial" w:hAnsi="Arial" w:cs="Arial"/>
          <w:sz w:val="24"/>
          <w:szCs w:val="24"/>
        </w:rPr>
        <w:t>Po raz kolejny na drodze krzyżowej pojawia się Maryja. Tym razem jako ta, która trzyma w ramionach Syna, który skonał na krzyżu. Jak ta scena jest podobna do tej, w której Matka tuli w ramionach małe Dzieciątko Jezus. Ona uwierzyła Słowu Boga, a Ten naznaczył Ją pieczęcią swojego Ducha tak mocno, że urodziła Słowo, któremu uwierzyła. Teraz to Słowo zostaje Jej zabrane, lecz Ona ufa Bożym obietnicom i wie, że nie zabrano Jej Go na zawsze. Wie, że Bóg zabiera nam coś tylko po to, by oddać nam jeszcze więcej. Zabiera nam swoją Obecność, byśmy przeszedłszy przez śmierć, doszli do życia, w którym tej Obecności nigdy nam już nie zabraknie.</w:t>
      </w:r>
    </w:p>
    <w:p w:rsidR="002E44C1" w:rsidRPr="009129F8" w:rsidRDefault="002E44C1" w:rsidP="002E44C1">
      <w:pPr>
        <w:jc w:val="both"/>
        <w:rPr>
          <w:rFonts w:ascii="Arial" w:hAnsi="Arial" w:cs="Arial"/>
          <w:sz w:val="24"/>
          <w:szCs w:val="24"/>
        </w:rPr>
      </w:pPr>
    </w:p>
    <w:p w:rsidR="002E44C1" w:rsidRDefault="002E44C1" w:rsidP="002E44C1">
      <w:pPr>
        <w:rPr>
          <w:rFonts w:ascii="Arial" w:hAnsi="Arial" w:cs="Arial"/>
          <w:b/>
          <w:sz w:val="24"/>
          <w:szCs w:val="24"/>
        </w:rPr>
      </w:pPr>
      <w:r w:rsidRPr="000E4445">
        <w:rPr>
          <w:rFonts w:ascii="Arial" w:hAnsi="Arial" w:cs="Arial"/>
          <w:b/>
          <w:sz w:val="24"/>
          <w:szCs w:val="24"/>
        </w:rPr>
        <w:t>Stacja XIV</w:t>
      </w:r>
      <w:r>
        <w:rPr>
          <w:rFonts w:ascii="Arial" w:hAnsi="Arial" w:cs="Arial"/>
          <w:b/>
          <w:sz w:val="24"/>
          <w:szCs w:val="24"/>
        </w:rPr>
        <w:t xml:space="preserve"> – Złożony w grobie</w:t>
      </w:r>
    </w:p>
    <w:p w:rsidR="002E44C1" w:rsidRDefault="002E44C1" w:rsidP="00156B0B">
      <w:pPr>
        <w:jc w:val="both"/>
        <w:rPr>
          <w:rFonts w:ascii="Arial" w:hAnsi="Arial" w:cs="Arial"/>
          <w:sz w:val="24"/>
          <w:szCs w:val="24"/>
        </w:rPr>
      </w:pPr>
      <w:r>
        <w:rPr>
          <w:rFonts w:ascii="Arial" w:hAnsi="Arial" w:cs="Arial"/>
          <w:sz w:val="24"/>
          <w:szCs w:val="24"/>
        </w:rPr>
        <w:t>„On jest zadatkiem naszego dziedzictwa w oczekiwaniu na odkupienie, które nas uczyni własnością Boga, ku chwale Jego majestatu”</w:t>
      </w:r>
    </w:p>
    <w:p w:rsidR="00156B0B" w:rsidRPr="00156B0B" w:rsidRDefault="00156B0B" w:rsidP="00156B0B">
      <w:pPr>
        <w:jc w:val="both"/>
        <w:rPr>
          <w:rFonts w:ascii="Arial" w:hAnsi="Arial" w:cs="Arial"/>
          <w:sz w:val="24"/>
          <w:szCs w:val="24"/>
        </w:rPr>
      </w:pPr>
      <w:r>
        <w:rPr>
          <w:rFonts w:ascii="Arial" w:hAnsi="Arial" w:cs="Arial"/>
          <w:sz w:val="24"/>
          <w:szCs w:val="24"/>
        </w:rPr>
        <w:t xml:space="preserve">Chrystus złożony w grobie jest zadatkiem naszego dziedzictwa. Odziedziczymy bowiem Jego grób – grób, który stanie się pusty, który będzie świadkiem Jego zmartwychwstania. </w:t>
      </w:r>
      <w:r w:rsidR="00362D4A">
        <w:rPr>
          <w:rFonts w:ascii="Arial" w:hAnsi="Arial" w:cs="Arial"/>
          <w:sz w:val="24"/>
          <w:szCs w:val="24"/>
        </w:rPr>
        <w:t>Każdy grób, który mam w sobie, jest zadatkiem mojego odkupienia, jest miejscem, w którym mogę doświadczyć pełni Bożej miłości, tego, że jestem umiłowanym synem, umiłowaną córką Boga. Zaproś Jezusa do swoich grobów, by tam złożył swe ciało, by stamtąd trzeciego dnia zmartwychwstał.</w:t>
      </w:r>
    </w:p>
    <w:sectPr w:rsidR="00156B0B" w:rsidRPr="00156B0B" w:rsidSect="00467E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44C1"/>
    <w:rsid w:val="00064ABE"/>
    <w:rsid w:val="00070015"/>
    <w:rsid w:val="000B35EE"/>
    <w:rsid w:val="000F00C7"/>
    <w:rsid w:val="00156B0B"/>
    <w:rsid w:val="00211A26"/>
    <w:rsid w:val="002E44C1"/>
    <w:rsid w:val="00362D4A"/>
    <w:rsid w:val="003A0597"/>
    <w:rsid w:val="00411968"/>
    <w:rsid w:val="00467E57"/>
    <w:rsid w:val="00474059"/>
    <w:rsid w:val="004D1A93"/>
    <w:rsid w:val="004E51BC"/>
    <w:rsid w:val="004F20A9"/>
    <w:rsid w:val="00804D80"/>
    <w:rsid w:val="00852893"/>
    <w:rsid w:val="008B7984"/>
    <w:rsid w:val="00A35728"/>
    <w:rsid w:val="00D00C7D"/>
    <w:rsid w:val="00D6033C"/>
    <w:rsid w:val="00D86D76"/>
    <w:rsid w:val="00EA01B6"/>
    <w:rsid w:val="00F8154D"/>
    <w:rsid w:val="00FA1309"/>
    <w:rsid w:val="00FA21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44C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1478</Words>
  <Characters>8873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Tarcza</dc:creator>
  <cp:lastModifiedBy>Tarcza</cp:lastModifiedBy>
  <cp:revision>14</cp:revision>
  <dcterms:created xsi:type="dcterms:W3CDTF">2015-03-10T13:15:00Z</dcterms:created>
  <dcterms:modified xsi:type="dcterms:W3CDTF">2016-02-12T16:51:00Z</dcterms:modified>
</cp:coreProperties>
</file>